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B175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DF4E3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года, Лот №</w:t>
      </w:r>
      <w:r w:rsidR="000D5A4F">
        <w:rPr>
          <w:rFonts w:ascii="Times New Roman" w:hAnsi="Times New Roman"/>
          <w:sz w:val="24"/>
          <w:szCs w:val="24"/>
        </w:rPr>
        <w:t>22.000149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B1755C">
        <w:rPr>
          <w:rFonts w:ascii="Times New Roman" w:hAnsi="Times New Roman"/>
          <w:sz w:val="24"/>
          <w:szCs w:val="24"/>
        </w:rPr>
        <w:t>Текущи</w:t>
      </w:r>
      <w:r w:rsidR="00FC4A14">
        <w:rPr>
          <w:rFonts w:ascii="Times New Roman" w:hAnsi="Times New Roman"/>
          <w:sz w:val="24"/>
          <w:szCs w:val="24"/>
        </w:rPr>
        <w:t>е</w:t>
      </w:r>
      <w:r w:rsidR="00B1755C">
        <w:rPr>
          <w:rFonts w:ascii="Times New Roman" w:hAnsi="Times New Roman"/>
          <w:sz w:val="24"/>
          <w:szCs w:val="24"/>
        </w:rPr>
        <w:t xml:space="preserve"> ремонт</w:t>
      </w:r>
      <w:r w:rsidR="00FC4A14">
        <w:rPr>
          <w:rFonts w:ascii="Times New Roman" w:hAnsi="Times New Roman"/>
          <w:sz w:val="24"/>
          <w:szCs w:val="24"/>
        </w:rPr>
        <w:t>ы</w:t>
      </w:r>
      <w:r w:rsidR="00B1755C">
        <w:rPr>
          <w:rFonts w:ascii="Times New Roman" w:hAnsi="Times New Roman"/>
          <w:sz w:val="24"/>
          <w:szCs w:val="24"/>
        </w:rPr>
        <w:t xml:space="preserve"> Гидротурбин</w:t>
      </w:r>
      <w:r w:rsidR="00075497">
        <w:rPr>
          <w:rFonts w:ascii="Times New Roman" w:hAnsi="Times New Roman"/>
          <w:sz w:val="24"/>
          <w:szCs w:val="24"/>
        </w:rPr>
        <w:t xml:space="preserve"> №</w:t>
      </w:r>
      <w:r w:rsidR="00FC4A14">
        <w:rPr>
          <w:rFonts w:ascii="Times New Roman" w:hAnsi="Times New Roman"/>
          <w:sz w:val="24"/>
          <w:szCs w:val="24"/>
        </w:rPr>
        <w:t xml:space="preserve"> </w:t>
      </w:r>
      <w:r w:rsidR="00075497">
        <w:rPr>
          <w:rFonts w:ascii="Times New Roman" w:hAnsi="Times New Roman"/>
          <w:sz w:val="24"/>
          <w:szCs w:val="24"/>
        </w:rPr>
        <w:t>1</w:t>
      </w:r>
      <w:r w:rsidR="00FC4A14">
        <w:rPr>
          <w:rFonts w:ascii="Times New Roman" w:hAnsi="Times New Roman"/>
          <w:sz w:val="24"/>
          <w:szCs w:val="24"/>
        </w:rPr>
        <w:t>÷4</w:t>
      </w:r>
      <w:r w:rsidR="0085640D">
        <w:rPr>
          <w:rFonts w:ascii="Times New Roman" w:hAnsi="Times New Roman"/>
          <w:sz w:val="24"/>
          <w:szCs w:val="24"/>
        </w:rPr>
        <w:t xml:space="preserve"> (8 ремонтов).</w:t>
      </w:r>
    </w:p>
    <w:p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9B2B67">
        <w:rPr>
          <w:rFonts w:ascii="Times New Roman" w:hAnsi="Times New Roman"/>
          <w:sz w:val="24"/>
          <w:szCs w:val="24"/>
        </w:rPr>
        <w:t>пят</w:t>
      </w:r>
      <w:r w:rsidR="000F2AAE">
        <w:rPr>
          <w:rFonts w:ascii="Times New Roman" w:hAnsi="Times New Roman"/>
          <w:sz w:val="24"/>
          <w:szCs w:val="24"/>
        </w:rPr>
        <w:t>ь миллионов сто тридцать две тысяч пятьсот семьдесят четыре сомони, семьдесят шесть дирам (5 132 574,76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FF18C2">
        <w:rPr>
          <w:sz w:val="24"/>
        </w:rPr>
        <w:t xml:space="preserve">проведение </w:t>
      </w:r>
      <w:r w:rsidR="00DD0FBB">
        <w:rPr>
          <w:rFonts w:eastAsiaTheme="minorHAnsi"/>
          <w:sz w:val="24"/>
        </w:rPr>
        <w:t>текущ</w:t>
      </w:r>
      <w:r w:rsidR="00A34728">
        <w:rPr>
          <w:rFonts w:eastAsiaTheme="minorHAnsi"/>
          <w:sz w:val="24"/>
        </w:rPr>
        <w:t>и</w:t>
      </w:r>
      <w:r w:rsidR="00FF18C2">
        <w:rPr>
          <w:rFonts w:eastAsiaTheme="minorHAnsi"/>
          <w:sz w:val="24"/>
        </w:rPr>
        <w:t>х</w:t>
      </w:r>
      <w:r w:rsidR="00A34728">
        <w:rPr>
          <w:rFonts w:eastAsiaTheme="minorHAnsi"/>
          <w:sz w:val="24"/>
        </w:rPr>
        <w:t xml:space="preserve"> ремон</w:t>
      </w:r>
      <w:r w:rsidR="001D6850">
        <w:rPr>
          <w:rFonts w:eastAsiaTheme="minorHAnsi"/>
          <w:sz w:val="24"/>
        </w:rPr>
        <w:t>т</w:t>
      </w:r>
      <w:r w:rsidR="00FF18C2">
        <w:rPr>
          <w:rFonts w:eastAsiaTheme="minorHAnsi"/>
          <w:sz w:val="24"/>
        </w:rPr>
        <w:t>ов</w:t>
      </w:r>
      <w:r w:rsidR="00DD0FBB">
        <w:rPr>
          <w:rFonts w:eastAsiaTheme="minorHAnsi"/>
          <w:sz w:val="24"/>
        </w:rPr>
        <w:t xml:space="preserve"> </w:t>
      </w:r>
      <w:r w:rsidR="00DD0FBB">
        <w:rPr>
          <w:sz w:val="24"/>
        </w:rPr>
        <w:t>Гидротурбин</w:t>
      </w:r>
      <w:r>
        <w:rPr>
          <w:sz w:val="24"/>
        </w:rPr>
        <w:t>.</w:t>
      </w:r>
    </w:p>
    <w:p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</w:t>
      </w:r>
      <w:r w:rsidR="00FC4A14">
        <w:rPr>
          <w:rFonts w:ascii="Times New Roman" w:hAnsi="Times New Roman"/>
          <w:sz w:val="24"/>
          <w:szCs w:val="24"/>
        </w:rPr>
        <w:t xml:space="preserve">оказания услуг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</w:t>
      </w:r>
      <w:r>
        <w:rPr>
          <w:rFonts w:ascii="Times New Roman" w:hAnsi="Times New Roman"/>
          <w:sz w:val="24"/>
          <w:szCs w:val="24"/>
        </w:rPr>
        <w:lastRenderedPageBreak/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A1DC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5A1DCC">
        <w:rPr>
          <w:rFonts w:ascii="Times New Roman" w:hAnsi="Times New Roman"/>
          <w:sz w:val="24"/>
          <w:szCs w:val="24"/>
        </w:rPr>
        <w:t>подрядчика</w:t>
      </w:r>
      <w:r w:rsidR="005A1DCC" w:rsidRPr="006708C6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</w:t>
      </w:r>
      <w:r w:rsidR="00FF18C2">
        <w:rPr>
          <w:rFonts w:ascii="Times New Roman" w:hAnsi="Times New Roman"/>
          <w:sz w:val="24"/>
          <w:szCs w:val="24"/>
        </w:rPr>
        <w:t>укций гидротехнических сооружений</w:t>
      </w:r>
      <w:r w:rsidR="008441A3">
        <w:rPr>
          <w:rFonts w:ascii="Times New Roman" w:hAnsi="Times New Roman"/>
          <w:sz w:val="24"/>
          <w:szCs w:val="24"/>
        </w:rPr>
        <w:t xml:space="preserve"> от коррозии»;</w:t>
      </w:r>
    </w:p>
    <w:p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B4A57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8B4A57" w:rsidRPr="006708C6">
        <w:rPr>
          <w:rFonts w:ascii="Times New Roman" w:hAnsi="Times New Roman"/>
          <w:i/>
          <w:sz w:val="24"/>
          <w:szCs w:val="24"/>
        </w:rPr>
        <w:t>.</w:t>
      </w:r>
    </w:p>
    <w:p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6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:rsidTr="00D30CB4">
        <w:trPr>
          <w:trHeight w:val="350"/>
        </w:trPr>
        <w:tc>
          <w:tcPr>
            <w:tcW w:w="2268" w:type="dxa"/>
          </w:tcPr>
          <w:p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B41"/>
    <w:rsid w:val="00025EE8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A1061"/>
    <w:rsid w:val="00314B0D"/>
    <w:rsid w:val="003733F6"/>
    <w:rsid w:val="003E1342"/>
    <w:rsid w:val="00445A71"/>
    <w:rsid w:val="0048551B"/>
    <w:rsid w:val="004F4746"/>
    <w:rsid w:val="005123EA"/>
    <w:rsid w:val="005847B4"/>
    <w:rsid w:val="005A1DCC"/>
    <w:rsid w:val="005A5FF6"/>
    <w:rsid w:val="005B1E94"/>
    <w:rsid w:val="005F712B"/>
    <w:rsid w:val="00613E57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E11A1"/>
    <w:rsid w:val="00A122BA"/>
    <w:rsid w:val="00A34728"/>
    <w:rsid w:val="00A74F20"/>
    <w:rsid w:val="00AA0560"/>
    <w:rsid w:val="00AB09AD"/>
    <w:rsid w:val="00AE29EE"/>
    <w:rsid w:val="00AE4804"/>
    <w:rsid w:val="00B1755C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D14"/>
    <w:rsid w:val="00EB3770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65AD3"/>
  <w15:docId w15:val="{B41413BE-B227-41CA-9339-6B504CC7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.naim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46917-5BA5-4AD8-97BB-DF5A54312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2</cp:revision>
  <cp:lastPrinted>2022-12-01T10:38:00Z</cp:lastPrinted>
  <dcterms:created xsi:type="dcterms:W3CDTF">2022-12-05T09:13:00Z</dcterms:created>
  <dcterms:modified xsi:type="dcterms:W3CDTF">2022-12-05T09:13:00Z</dcterms:modified>
</cp:coreProperties>
</file>